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793E5" w14:textId="49A850AF" w:rsidR="0042419A" w:rsidRDefault="0042419A" w:rsidP="0042419A">
      <w:pPr>
        <w:autoSpaceDE w:val="0"/>
        <w:autoSpaceDN w:val="0"/>
        <w:adjustRightInd w:val="0"/>
        <w:jc w:val="center"/>
        <w:rPr>
          <w:rFonts w:ascii="FutoGoB101Pro-Bold" w:eastAsia="FutoGoB101Pro-Bold" w:cs="FutoGoB101Pro-Bold"/>
          <w:b/>
          <w:bCs/>
          <w:kern w:val="0"/>
          <w:sz w:val="26"/>
          <w:szCs w:val="26"/>
        </w:rPr>
      </w:pPr>
      <w:r>
        <w:rPr>
          <w:rFonts w:ascii="FutoGoB101Pro-Bold" w:eastAsia="FutoGoB101Pro-Bold" w:cs="FutoGoB101Pro-Bold" w:hint="eastAsia"/>
          <w:b/>
          <w:bCs/>
          <w:kern w:val="0"/>
          <w:sz w:val="26"/>
          <w:szCs w:val="26"/>
        </w:rPr>
        <w:t>退会届</w:t>
      </w:r>
    </w:p>
    <w:p w14:paraId="0FBE68B1" w14:textId="0D25E8BE" w:rsidR="00F523E8" w:rsidRPr="00805E93" w:rsidRDefault="00F523E8" w:rsidP="00F523E8">
      <w:pPr>
        <w:autoSpaceDE w:val="0"/>
        <w:autoSpaceDN w:val="0"/>
        <w:adjustRightInd w:val="0"/>
        <w:jc w:val="left"/>
        <w:rPr>
          <w:rFonts w:ascii="ＭＳ Ｐ明朝" w:eastAsia="ＭＳ Ｐ明朝" w:hAnsi="ＭＳ Ｐ明朝" w:cs="RyuminPro-Bold"/>
          <w:kern w:val="0"/>
          <w:szCs w:val="21"/>
        </w:rPr>
      </w:pPr>
      <w:r w:rsidRPr="00805E93">
        <w:rPr>
          <w:rFonts w:ascii="ＭＳ Ｐ明朝" w:eastAsia="ＭＳ Ｐ明朝" w:hAnsi="ＭＳ Ｐ明朝" w:cs="RyuminPro-Light" w:hint="eastAsia"/>
          <w:kern w:val="0"/>
          <w:szCs w:val="21"/>
        </w:rPr>
        <w:t>本紙</w:t>
      </w:r>
      <w:r>
        <w:rPr>
          <w:rFonts w:ascii="ＭＳ Ｐ明朝" w:eastAsia="ＭＳ Ｐ明朝" w:hAnsi="ＭＳ Ｐ明朝" w:cs="RyuminPro-Light" w:hint="eastAsia"/>
          <w:kern w:val="0"/>
          <w:szCs w:val="21"/>
        </w:rPr>
        <w:t>に記入のうえ、</w:t>
      </w:r>
      <w:r w:rsidRPr="00805E93">
        <w:rPr>
          <w:rFonts w:ascii="ＭＳ Ｐ明朝" w:eastAsia="ＭＳ Ｐ明朝" w:hAnsi="ＭＳ Ｐ明朝" w:cs="RyuminPro-Light" w:hint="eastAsia"/>
          <w:b/>
          <w:bCs/>
          <w:kern w:val="0"/>
          <w:szCs w:val="21"/>
          <w:u w:val="single"/>
        </w:rPr>
        <w:t>ファクス</w:t>
      </w:r>
      <w:r w:rsidRPr="00805E93">
        <w:rPr>
          <w:rFonts w:ascii="ＭＳ Ｐ明朝" w:eastAsia="ＭＳ Ｐ明朝" w:hAnsi="ＭＳ Ｐ明朝" w:cs="RyuminPro-Light" w:hint="eastAsia"/>
          <w:kern w:val="0"/>
          <w:szCs w:val="21"/>
        </w:rPr>
        <w:t>、または</w:t>
      </w:r>
      <w:r w:rsidRPr="0051420D">
        <w:rPr>
          <w:rFonts w:ascii="ＭＳ Ｐ明朝" w:eastAsia="ＭＳ Ｐ明朝" w:hAnsi="ＭＳ Ｐ明朝" w:cs="RyuminPro-Light" w:hint="eastAsia"/>
          <w:b/>
          <w:bCs/>
          <w:kern w:val="0"/>
          <w:szCs w:val="21"/>
          <w:u w:val="single"/>
        </w:rPr>
        <w:t>郵便</w:t>
      </w:r>
      <w:r w:rsidRPr="00805E93">
        <w:rPr>
          <w:rFonts w:ascii="ＭＳ Ｐ明朝" w:eastAsia="ＭＳ Ｐ明朝" w:hAnsi="ＭＳ Ｐ明朝" w:cs="RyuminPro-Light" w:hint="eastAsia"/>
          <w:kern w:val="0"/>
          <w:szCs w:val="21"/>
        </w:rPr>
        <w:t>にて</w:t>
      </w:r>
      <w:r>
        <w:rPr>
          <w:rFonts w:ascii="ＭＳ Ｐ明朝" w:eastAsia="ＭＳ Ｐ明朝" w:hAnsi="ＭＳ Ｐ明朝" w:cs="RyuminPro-Light" w:hint="eastAsia"/>
          <w:kern w:val="0"/>
          <w:szCs w:val="21"/>
        </w:rPr>
        <w:t>下記あてに</w:t>
      </w:r>
      <w:r w:rsidRPr="00805E93">
        <w:rPr>
          <w:rFonts w:ascii="ＭＳ Ｐ明朝" w:eastAsia="ＭＳ Ｐ明朝" w:hAnsi="ＭＳ Ｐ明朝" w:cs="RyuminPro-Light" w:hint="eastAsia"/>
          <w:kern w:val="0"/>
          <w:szCs w:val="21"/>
        </w:rPr>
        <w:t xml:space="preserve">お送りください。　</w:t>
      </w:r>
      <w:r w:rsidRPr="00805E93">
        <w:rPr>
          <w:rFonts w:ascii="ＭＳ Ｐ明朝" w:eastAsia="ＭＳ Ｐ明朝" w:hAnsi="ＭＳ Ｐ明朝" w:cs="RyuminPro-Bold" w:hint="eastAsia"/>
          <w:kern w:val="0"/>
          <w:szCs w:val="21"/>
        </w:rPr>
        <w:t xml:space="preserve">　</w:t>
      </w:r>
    </w:p>
    <w:p w14:paraId="16C3176F" w14:textId="025E8BCE" w:rsidR="00F523E8" w:rsidRDefault="00F523E8" w:rsidP="00F523E8">
      <w:pPr>
        <w:autoSpaceDE w:val="0"/>
        <w:autoSpaceDN w:val="0"/>
        <w:adjustRightInd w:val="0"/>
        <w:ind w:leftChars="810" w:left="1701"/>
        <w:jc w:val="left"/>
        <w:rPr>
          <w:rFonts w:ascii="ＭＳ Ｐ明朝" w:eastAsia="ＭＳ Ｐ明朝" w:hAnsi="ＭＳ Ｐ明朝" w:cs="RyuminPro-Bold"/>
          <w:b/>
          <w:bCs/>
          <w:kern w:val="0"/>
          <w:szCs w:val="21"/>
        </w:rPr>
      </w:pPr>
      <w:r>
        <w:rPr>
          <w:rFonts w:ascii="ＭＳ Ｐ明朝" w:eastAsia="ＭＳ Ｐ明朝" w:hAnsi="ＭＳ Ｐ明朝" w:cs="RyuminPro-Bold" w:hint="eastAsia"/>
          <w:b/>
          <w:bCs/>
          <w:kern w:val="0"/>
          <w:szCs w:val="21"/>
        </w:rPr>
        <w:t xml:space="preserve">　　　　　　</w:t>
      </w:r>
    </w:p>
    <w:p w14:paraId="5566BB97" w14:textId="77777777" w:rsidR="00F523E8" w:rsidRPr="0042419A" w:rsidRDefault="00F523E8" w:rsidP="00F523E8">
      <w:pPr>
        <w:autoSpaceDE w:val="0"/>
        <w:autoSpaceDN w:val="0"/>
        <w:adjustRightInd w:val="0"/>
        <w:ind w:leftChars="810" w:left="1701"/>
        <w:jc w:val="left"/>
        <w:rPr>
          <w:rFonts w:ascii="ＭＳ Ｐ明朝" w:eastAsia="ＭＳ Ｐ明朝" w:hAnsi="ＭＳ Ｐ明朝" w:cs="RyuminPro-Light"/>
          <w:kern w:val="0"/>
          <w:szCs w:val="21"/>
        </w:rPr>
      </w:pPr>
      <w:r w:rsidRPr="0042419A">
        <w:rPr>
          <w:rFonts w:ascii="ＭＳ Ｐ明朝" w:eastAsia="ＭＳ Ｐ明朝" w:hAnsi="ＭＳ Ｐ明朝" w:cs="RyuminPro-Bold"/>
          <w:b/>
          <w:bCs/>
          <w:kern w:val="0"/>
          <w:szCs w:val="21"/>
        </w:rPr>
        <w:t>Fax</w:t>
      </w:r>
      <w:r>
        <w:rPr>
          <w:rFonts w:ascii="ＭＳ Ｐ明朝" w:eastAsia="ＭＳ Ｐ明朝" w:hAnsi="ＭＳ Ｐ明朝" w:cs="RyuminPro-Bold" w:hint="eastAsia"/>
          <w:b/>
          <w:bCs/>
          <w:kern w:val="0"/>
          <w:szCs w:val="21"/>
        </w:rPr>
        <w:t xml:space="preserve">：　　 </w:t>
      </w:r>
      <w:r w:rsidRPr="0042419A">
        <w:rPr>
          <w:rFonts w:ascii="ＭＳ Ｐ明朝" w:eastAsia="ＭＳ Ｐ明朝" w:hAnsi="ＭＳ Ｐ明朝" w:cs="RyuminPro-Bold" w:hint="eastAsia"/>
          <w:b/>
          <w:bCs/>
          <w:kern w:val="0"/>
          <w:szCs w:val="21"/>
        </w:rPr>
        <w:t>（</w:t>
      </w:r>
      <w:r w:rsidRPr="0042419A">
        <w:rPr>
          <w:rFonts w:ascii="ＭＳ Ｐ明朝" w:eastAsia="ＭＳ Ｐ明朝" w:hAnsi="ＭＳ Ｐ明朝" w:cs="RyuminPro-Bold"/>
          <w:b/>
          <w:bCs/>
          <w:kern w:val="0"/>
          <w:szCs w:val="21"/>
        </w:rPr>
        <w:t>03</w:t>
      </w:r>
      <w:r w:rsidRPr="0042419A">
        <w:rPr>
          <w:rFonts w:ascii="ＭＳ Ｐ明朝" w:eastAsia="ＭＳ Ｐ明朝" w:hAnsi="ＭＳ Ｐ明朝" w:cs="RyuminPro-Bold" w:hint="eastAsia"/>
          <w:b/>
          <w:bCs/>
          <w:kern w:val="0"/>
          <w:szCs w:val="21"/>
        </w:rPr>
        <w:t>）</w:t>
      </w:r>
      <w:r w:rsidRPr="0042419A">
        <w:rPr>
          <w:rFonts w:ascii="ＭＳ Ｐ明朝" w:eastAsia="ＭＳ Ｐ明朝" w:hAnsi="ＭＳ Ｐ明朝" w:cs="RyuminPro-Bold"/>
          <w:b/>
          <w:bCs/>
          <w:kern w:val="0"/>
          <w:szCs w:val="21"/>
        </w:rPr>
        <w:t>3235-7647</w:t>
      </w:r>
    </w:p>
    <w:p w14:paraId="7FF23D0A" w14:textId="77777777" w:rsidR="0039077B" w:rsidRDefault="00F523E8" w:rsidP="00E95CD8">
      <w:pPr>
        <w:autoSpaceDE w:val="0"/>
        <w:autoSpaceDN w:val="0"/>
        <w:adjustRightInd w:val="0"/>
        <w:ind w:leftChars="810" w:left="1701"/>
        <w:jc w:val="left"/>
        <w:rPr>
          <w:rFonts w:ascii="ＭＳ Ｐ明朝" w:eastAsia="ＭＳ Ｐ明朝" w:hAnsi="ＭＳ Ｐ明朝" w:cs="RyuminPro-Bold"/>
          <w:b/>
          <w:bCs/>
          <w:kern w:val="0"/>
          <w:szCs w:val="21"/>
        </w:rPr>
      </w:pPr>
      <w:r w:rsidRPr="007A1912">
        <w:rPr>
          <w:rFonts w:ascii="ＭＳ Ｐ明朝" w:eastAsia="ＭＳ Ｐ明朝" w:hAnsi="ＭＳ Ｐ明朝" w:cs="RyuminPro-Bold" w:hint="eastAsia"/>
          <w:b/>
          <w:bCs/>
          <w:kern w:val="0"/>
          <w:szCs w:val="21"/>
        </w:rPr>
        <w:t>郵送：　 〒</w:t>
      </w:r>
      <w:r w:rsidRPr="007A1912">
        <w:rPr>
          <w:rFonts w:ascii="ＭＳ Ｐ明朝" w:eastAsia="ＭＳ Ｐ明朝" w:hAnsi="ＭＳ Ｐ明朝" w:cs="RyuminPro-Bold"/>
          <w:b/>
          <w:bCs/>
          <w:kern w:val="0"/>
          <w:szCs w:val="21"/>
        </w:rPr>
        <w:t>112-0014</w:t>
      </w:r>
      <w:r w:rsidRPr="007A1912">
        <w:rPr>
          <w:rFonts w:ascii="ＭＳ Ｐ明朝" w:eastAsia="ＭＳ Ｐ明朝" w:hAnsi="ＭＳ Ｐ明朝" w:cs="RyuminPro-Bold" w:hint="eastAsia"/>
          <w:b/>
          <w:bCs/>
          <w:kern w:val="0"/>
          <w:szCs w:val="21"/>
        </w:rPr>
        <w:t xml:space="preserve">　</w:t>
      </w:r>
    </w:p>
    <w:p w14:paraId="640F3C9A" w14:textId="11C9A601" w:rsidR="00F523E8" w:rsidRDefault="00F523E8" w:rsidP="0039077B">
      <w:pPr>
        <w:autoSpaceDE w:val="0"/>
        <w:autoSpaceDN w:val="0"/>
        <w:adjustRightInd w:val="0"/>
        <w:ind w:leftChars="810" w:left="1701" w:firstLineChars="400" w:firstLine="843"/>
        <w:jc w:val="left"/>
        <w:rPr>
          <w:rFonts w:ascii="ＭＳ Ｐ明朝" w:eastAsia="ＭＳ Ｐ明朝" w:hAnsi="ＭＳ Ｐ明朝" w:cs="RyuminPro-Bold"/>
          <w:b/>
          <w:bCs/>
          <w:kern w:val="0"/>
          <w:szCs w:val="21"/>
        </w:rPr>
      </w:pPr>
      <w:r w:rsidRPr="007A1912">
        <w:rPr>
          <w:rFonts w:ascii="ＭＳ Ｐ明朝" w:eastAsia="ＭＳ Ｐ明朝" w:hAnsi="ＭＳ Ｐ明朝" w:cs="RyuminPro-Bold" w:hint="eastAsia"/>
          <w:b/>
          <w:bCs/>
          <w:kern w:val="0"/>
          <w:szCs w:val="21"/>
        </w:rPr>
        <w:t>東京都文京区関口１</w:t>
      </w:r>
      <w:r w:rsidRPr="007A1912">
        <w:rPr>
          <w:rFonts w:ascii="ＭＳ Ｐ明朝" w:eastAsia="ＭＳ Ｐ明朝" w:hAnsi="ＭＳ Ｐ明朝" w:cs="RyuminPro-Bold"/>
          <w:b/>
          <w:bCs/>
          <w:kern w:val="0"/>
          <w:szCs w:val="21"/>
        </w:rPr>
        <w:t>-19-</w:t>
      </w:r>
      <w:r w:rsidRPr="007A1912">
        <w:rPr>
          <w:rFonts w:ascii="ＭＳ Ｐ明朝" w:eastAsia="ＭＳ Ｐ明朝" w:hAnsi="ＭＳ Ｐ明朝" w:cs="RyuminPro-Bold" w:hint="eastAsia"/>
          <w:b/>
          <w:bCs/>
          <w:kern w:val="0"/>
          <w:szCs w:val="21"/>
        </w:rPr>
        <w:t>２</w:t>
      </w:r>
      <w:r w:rsidRPr="007A1912">
        <w:rPr>
          <w:rFonts w:ascii="ＭＳ Ｐ明朝" w:eastAsia="ＭＳ Ｐ明朝" w:hAnsi="ＭＳ Ｐ明朝" w:cs="RyuminPro-Bold"/>
          <w:b/>
          <w:bCs/>
          <w:kern w:val="0"/>
          <w:szCs w:val="21"/>
        </w:rPr>
        <w:t xml:space="preserve"> </w:t>
      </w:r>
      <w:r w:rsidRPr="007A1912">
        <w:rPr>
          <w:rFonts w:ascii="ＭＳ Ｐ明朝" w:eastAsia="ＭＳ Ｐ明朝" w:hAnsi="ＭＳ Ｐ明朝" w:cs="RyuminPro-Bold" w:hint="eastAsia"/>
          <w:b/>
          <w:bCs/>
          <w:kern w:val="0"/>
          <w:szCs w:val="21"/>
        </w:rPr>
        <w:t xml:space="preserve">　第２弥助ビル３階</w:t>
      </w:r>
      <w:r w:rsidRPr="0042419A">
        <w:rPr>
          <w:rFonts w:ascii="ＭＳ Ｐ明朝" w:eastAsia="ＭＳ Ｐ明朝" w:hAnsi="ＭＳ Ｐ明朝" w:cs="RyuminPro-Bold" w:hint="eastAsia"/>
          <w:b/>
          <w:bCs/>
          <w:kern w:val="0"/>
          <w:szCs w:val="21"/>
        </w:rPr>
        <w:t xml:space="preserve">　</w:t>
      </w:r>
    </w:p>
    <w:p w14:paraId="194C34B3" w14:textId="77777777" w:rsidR="00E95CD8" w:rsidRDefault="00E95CD8" w:rsidP="00E95CD8">
      <w:pPr>
        <w:autoSpaceDE w:val="0"/>
        <w:autoSpaceDN w:val="0"/>
        <w:adjustRightInd w:val="0"/>
        <w:ind w:leftChars="810" w:left="1701" w:firstLineChars="400" w:firstLine="843"/>
        <w:jc w:val="left"/>
        <w:rPr>
          <w:rFonts w:ascii="ＭＳ Ｐ明朝" w:eastAsia="ＭＳ Ｐ明朝" w:hAnsi="ＭＳ Ｐ明朝" w:cs="RyuminPro-Bold"/>
          <w:b/>
          <w:bCs/>
          <w:kern w:val="0"/>
          <w:szCs w:val="21"/>
        </w:rPr>
      </w:pPr>
      <w:r w:rsidRPr="007A1912">
        <w:rPr>
          <w:rFonts w:ascii="ＭＳ Ｐ明朝" w:eastAsia="ＭＳ Ｐ明朝" w:hAnsi="ＭＳ Ｐ明朝" w:cs="RyuminPro-Bold" w:hint="eastAsia"/>
          <w:b/>
          <w:bCs/>
          <w:kern w:val="0"/>
          <w:szCs w:val="21"/>
        </w:rPr>
        <w:t>一般社団法人日本消化器がん検診学会</w:t>
      </w:r>
      <w:r>
        <w:rPr>
          <w:rFonts w:ascii="ＭＳ Ｐ明朝" w:eastAsia="ＭＳ Ｐ明朝" w:hAnsi="ＭＳ Ｐ明朝" w:cs="RyuminPro-Bold" w:hint="eastAsia"/>
          <w:b/>
          <w:bCs/>
          <w:kern w:val="0"/>
          <w:szCs w:val="21"/>
        </w:rPr>
        <w:t xml:space="preserve">　</w:t>
      </w:r>
    </w:p>
    <w:p w14:paraId="1B8E7E10" w14:textId="5D4701C6" w:rsidR="00E95CD8" w:rsidRPr="007A1912" w:rsidRDefault="00E95CD8" w:rsidP="00E95CD8">
      <w:pPr>
        <w:autoSpaceDE w:val="0"/>
        <w:autoSpaceDN w:val="0"/>
        <w:adjustRightInd w:val="0"/>
        <w:ind w:leftChars="810" w:left="1701"/>
        <w:jc w:val="left"/>
        <w:rPr>
          <w:rFonts w:ascii="ＭＳ Ｐ明朝" w:eastAsia="ＭＳ Ｐ明朝" w:hAnsi="ＭＳ Ｐ明朝" w:cs="RyuminPro-Bold"/>
          <w:b/>
          <w:bCs/>
          <w:kern w:val="0"/>
          <w:szCs w:val="21"/>
        </w:rPr>
      </w:pPr>
      <w:r>
        <w:rPr>
          <w:rFonts w:ascii="ＭＳ Ｐ明朝" w:eastAsia="ＭＳ Ｐ明朝" w:hAnsi="ＭＳ Ｐ明朝" w:cs="RyuminPro-Bold" w:hint="eastAsia"/>
          <w:b/>
          <w:bCs/>
          <w:kern w:val="0"/>
          <w:szCs w:val="21"/>
        </w:rPr>
        <w:t xml:space="preserve">　　　　　　</w:t>
      </w:r>
      <w:r w:rsidR="0039077B">
        <w:rPr>
          <w:rFonts w:ascii="ＭＳ Ｐ明朝" w:eastAsia="ＭＳ Ｐ明朝" w:hAnsi="ＭＳ Ｐ明朝" w:cs="RyuminPro-Bold" w:hint="eastAsia"/>
          <w:b/>
          <w:bCs/>
          <w:kern w:val="0"/>
          <w:szCs w:val="21"/>
        </w:rPr>
        <w:t xml:space="preserve">　　　　　退会</w:t>
      </w:r>
      <w:r>
        <w:rPr>
          <w:rFonts w:ascii="ＭＳ Ｐ明朝" w:eastAsia="ＭＳ Ｐ明朝" w:hAnsi="ＭＳ Ｐ明朝" w:cs="RyuminPro-Bold" w:hint="eastAsia"/>
          <w:b/>
          <w:bCs/>
          <w:kern w:val="0"/>
          <w:szCs w:val="21"/>
        </w:rPr>
        <w:t>係あて</w:t>
      </w:r>
    </w:p>
    <w:p w14:paraId="5FA545D2" w14:textId="77777777" w:rsidR="00F523E8" w:rsidRDefault="00F523E8" w:rsidP="00F523E8">
      <w:pPr>
        <w:autoSpaceDE w:val="0"/>
        <w:autoSpaceDN w:val="0"/>
        <w:adjustRightInd w:val="0"/>
        <w:jc w:val="left"/>
        <w:rPr>
          <w:rFonts w:ascii="ＭＳ Ｐ明朝" w:eastAsia="ＭＳ Ｐ明朝" w:hAnsi="ＭＳ Ｐ明朝" w:cs="RyuminPro-Bold"/>
          <w:b/>
          <w:bCs/>
          <w:kern w:val="0"/>
          <w:szCs w:val="21"/>
        </w:rPr>
      </w:pPr>
    </w:p>
    <w:p w14:paraId="42A47BEF" w14:textId="77F286D7" w:rsidR="00DB5F30" w:rsidRPr="00F523E8" w:rsidRDefault="00F523E8" w:rsidP="00F523E8">
      <w:pPr>
        <w:autoSpaceDE w:val="0"/>
        <w:autoSpaceDN w:val="0"/>
        <w:adjustRightInd w:val="0"/>
        <w:jc w:val="left"/>
      </w:pPr>
      <w:r w:rsidRPr="00F523E8">
        <w:t>届</w:t>
      </w:r>
      <w:r w:rsidRPr="00F523E8">
        <w:rPr>
          <w:rFonts w:hint="eastAsia"/>
        </w:rPr>
        <w:t>出日：</w:t>
      </w:r>
      <w:r>
        <w:rPr>
          <w:rFonts w:hint="eastAsia"/>
        </w:rPr>
        <w:t xml:space="preserve"> </w:t>
      </w:r>
      <w:r w:rsidR="0042419A" w:rsidRPr="00F523E8">
        <w:rPr>
          <w:rFonts w:hint="eastAsia"/>
          <w:u w:val="single"/>
        </w:rPr>
        <w:t xml:space="preserve">　　　</w:t>
      </w:r>
      <w:r>
        <w:rPr>
          <w:rFonts w:hint="eastAsia"/>
          <w:u w:val="single"/>
        </w:rPr>
        <w:t xml:space="preserve">　</w:t>
      </w:r>
      <w:r w:rsidR="0042419A" w:rsidRPr="00F523E8">
        <w:rPr>
          <w:rFonts w:hint="eastAsia"/>
          <w:u w:val="single"/>
        </w:rPr>
        <w:t xml:space="preserve">年　</w:t>
      </w:r>
      <w:r>
        <w:rPr>
          <w:rFonts w:hint="eastAsia"/>
          <w:u w:val="single"/>
        </w:rPr>
        <w:t xml:space="preserve">　</w:t>
      </w:r>
      <w:r w:rsidR="0042419A" w:rsidRPr="00F523E8">
        <w:rPr>
          <w:rFonts w:hint="eastAsia"/>
          <w:u w:val="single"/>
        </w:rPr>
        <w:t xml:space="preserve">　月　　</w:t>
      </w:r>
      <w:r>
        <w:rPr>
          <w:rFonts w:hint="eastAsia"/>
          <w:u w:val="single"/>
        </w:rPr>
        <w:t xml:space="preserve">　</w:t>
      </w:r>
      <w:r w:rsidR="0042419A" w:rsidRPr="00F523E8">
        <w:rPr>
          <w:rFonts w:hint="eastAsia"/>
          <w:u w:val="single"/>
        </w:rPr>
        <w:t>日</w:t>
      </w:r>
    </w:p>
    <w:p w14:paraId="67B04B94" w14:textId="77777777" w:rsidR="00F523E8" w:rsidRPr="00F523E8" w:rsidRDefault="00F523E8" w:rsidP="00F523E8">
      <w:pPr>
        <w:autoSpaceDE w:val="0"/>
        <w:autoSpaceDN w:val="0"/>
        <w:adjustRightInd w:val="0"/>
        <w:jc w:val="left"/>
        <w:rPr>
          <w:rFonts w:ascii="FutoGoB101Pro-Bold" w:eastAsia="FutoGoB101Pro-Bold" w:cs="FutoGoB101Pro-Bold"/>
          <w:b/>
          <w:bCs/>
          <w:kern w:val="0"/>
          <w:sz w:val="20"/>
          <w:szCs w:val="20"/>
          <w:u w:val="single"/>
        </w:rPr>
      </w:pPr>
    </w:p>
    <w:tbl>
      <w:tblPr>
        <w:tblStyle w:val="a3"/>
        <w:tblW w:w="0" w:type="auto"/>
        <w:tblInd w:w="704" w:type="dxa"/>
        <w:tblLook w:val="04A0" w:firstRow="1" w:lastRow="0" w:firstColumn="1" w:lastColumn="0" w:noHBand="0" w:noVBand="1"/>
      </w:tblPr>
      <w:tblGrid>
        <w:gridCol w:w="1276"/>
        <w:gridCol w:w="3402"/>
        <w:gridCol w:w="709"/>
        <w:gridCol w:w="1984"/>
      </w:tblGrid>
      <w:tr w:rsidR="00F523E8" w:rsidRPr="00DB35EC" w14:paraId="61740070" w14:textId="77777777" w:rsidTr="00F523E8">
        <w:tc>
          <w:tcPr>
            <w:tcW w:w="1276" w:type="dxa"/>
            <w:tcBorders>
              <w:bottom w:val="single" w:sz="4" w:space="0" w:color="auto"/>
            </w:tcBorders>
          </w:tcPr>
          <w:p w14:paraId="3B334B0E" w14:textId="77777777" w:rsidR="00F523E8" w:rsidRPr="00A03BC0" w:rsidRDefault="00F523E8" w:rsidP="00A03BC0">
            <w:pPr>
              <w:autoSpaceDE w:val="0"/>
              <w:autoSpaceDN w:val="0"/>
              <w:adjustRightInd w:val="0"/>
              <w:spacing w:beforeLines="30" w:before="108"/>
              <w:jc w:val="center"/>
              <w:rPr>
                <w:rFonts w:ascii="FutoGoB101Pro-Bold" w:eastAsia="FutoGoB101Pro-Bold" w:cs="FutoGoB101Pro-Bold"/>
                <w:b/>
                <w:bCs/>
                <w:kern w:val="0"/>
                <w:sz w:val="17"/>
                <w:szCs w:val="17"/>
              </w:rPr>
            </w:pPr>
            <w:r w:rsidRPr="00DB35EC">
              <w:rPr>
                <w:rFonts w:ascii="FutoGoB101Pro-Bold" w:eastAsia="FutoGoB101Pro-Bold" w:cs="FutoGoB101Pro-Bold" w:hint="eastAsia"/>
                <w:b/>
                <w:bCs/>
                <w:kern w:val="0"/>
                <w:sz w:val="17"/>
                <w:szCs w:val="17"/>
              </w:rPr>
              <w:t>会員</w:t>
            </w:r>
            <w:r w:rsidRPr="00A03BC0">
              <w:rPr>
                <w:rFonts w:ascii="FutoGoB101Pro-Bold" w:eastAsia="FutoGoB101Pro-Bold" w:cs="FutoGoB101Pro-Bold"/>
                <w:b/>
                <w:bCs/>
                <w:kern w:val="0"/>
                <w:sz w:val="17"/>
                <w:szCs w:val="17"/>
              </w:rPr>
              <w:t>NO.</w:t>
            </w:r>
          </w:p>
        </w:tc>
        <w:tc>
          <w:tcPr>
            <w:tcW w:w="3402" w:type="dxa"/>
            <w:tcBorders>
              <w:bottom w:val="single" w:sz="4" w:space="0" w:color="auto"/>
            </w:tcBorders>
          </w:tcPr>
          <w:p w14:paraId="39D319A6" w14:textId="77777777" w:rsidR="00F523E8" w:rsidRPr="00DB35EC" w:rsidRDefault="00F523E8" w:rsidP="00C2069B">
            <w:pPr>
              <w:autoSpaceDE w:val="0"/>
              <w:autoSpaceDN w:val="0"/>
              <w:adjustRightInd w:val="0"/>
              <w:jc w:val="left"/>
              <w:rPr>
                <w:rFonts w:ascii="RyuminPro-Heavy" w:eastAsia="RyuminPro-Heavy" w:cs="RyuminPro-Heavy"/>
                <w:kern w:val="0"/>
                <w:sz w:val="17"/>
                <w:szCs w:val="17"/>
              </w:rPr>
            </w:pPr>
          </w:p>
        </w:tc>
        <w:tc>
          <w:tcPr>
            <w:tcW w:w="709" w:type="dxa"/>
            <w:vMerge w:val="restart"/>
            <w:tcBorders>
              <w:bottom w:val="single" w:sz="4" w:space="0" w:color="auto"/>
            </w:tcBorders>
          </w:tcPr>
          <w:p w14:paraId="728BCCAB" w14:textId="77777777" w:rsidR="00F523E8" w:rsidRDefault="00F523E8" w:rsidP="00A03BC0">
            <w:pPr>
              <w:autoSpaceDE w:val="0"/>
              <w:autoSpaceDN w:val="0"/>
              <w:adjustRightInd w:val="0"/>
              <w:spacing w:beforeLines="50" w:before="180"/>
              <w:jc w:val="center"/>
              <w:rPr>
                <w:rFonts w:ascii="FutoGoB101Pro-Bold" w:eastAsia="FutoGoB101Pro-Bold" w:cs="FutoGoB101Pro-Bold"/>
                <w:b/>
                <w:bCs/>
                <w:kern w:val="0"/>
                <w:sz w:val="17"/>
                <w:szCs w:val="17"/>
              </w:rPr>
            </w:pPr>
            <w:r>
              <w:rPr>
                <w:rFonts w:ascii="FutoGoB101Pro-Bold" w:eastAsia="FutoGoB101Pro-Bold" w:cs="FutoGoB101Pro-Bold" w:hint="eastAsia"/>
                <w:b/>
                <w:bCs/>
                <w:kern w:val="0"/>
                <w:sz w:val="17"/>
                <w:szCs w:val="17"/>
              </w:rPr>
              <w:t>男</w:t>
            </w:r>
          </w:p>
          <w:p w14:paraId="7837B461" w14:textId="77777777" w:rsidR="00F523E8" w:rsidRPr="00DB35EC" w:rsidRDefault="00F523E8" w:rsidP="00A03BC0">
            <w:pPr>
              <w:autoSpaceDE w:val="0"/>
              <w:autoSpaceDN w:val="0"/>
              <w:adjustRightInd w:val="0"/>
              <w:spacing w:beforeLines="50" w:before="180"/>
              <w:jc w:val="center"/>
              <w:rPr>
                <w:rFonts w:ascii="RyuminPro-Heavy" w:eastAsia="RyuminPro-Heavy" w:cs="RyuminPro-Heavy"/>
                <w:kern w:val="0"/>
                <w:sz w:val="17"/>
                <w:szCs w:val="17"/>
              </w:rPr>
            </w:pPr>
            <w:r>
              <w:rPr>
                <w:rFonts w:ascii="FutoGoB101Pro-Bold" w:eastAsia="FutoGoB101Pro-Bold" w:cs="FutoGoB101Pro-Bold" w:hint="eastAsia"/>
                <w:b/>
                <w:bCs/>
                <w:kern w:val="0"/>
                <w:sz w:val="17"/>
                <w:szCs w:val="17"/>
              </w:rPr>
              <w:t>・　女</w:t>
            </w:r>
          </w:p>
        </w:tc>
        <w:tc>
          <w:tcPr>
            <w:tcW w:w="1984" w:type="dxa"/>
          </w:tcPr>
          <w:p w14:paraId="0C0FDB9C" w14:textId="77777777" w:rsidR="00F523E8" w:rsidRPr="00DB35EC" w:rsidRDefault="00F523E8" w:rsidP="00A03BC0">
            <w:pPr>
              <w:autoSpaceDE w:val="0"/>
              <w:autoSpaceDN w:val="0"/>
              <w:adjustRightInd w:val="0"/>
              <w:spacing w:beforeLines="30" w:before="108"/>
              <w:jc w:val="center"/>
              <w:rPr>
                <w:rFonts w:ascii="RyuminPro-Heavy" w:eastAsia="RyuminPro-Heavy" w:cs="RyuminPro-Heavy"/>
                <w:kern w:val="0"/>
                <w:sz w:val="17"/>
                <w:szCs w:val="17"/>
              </w:rPr>
            </w:pPr>
            <w:r>
              <w:rPr>
                <w:rFonts w:ascii="FutoGoB101Pro-Bold" w:eastAsia="FutoGoB101Pro-Bold" w:cs="FutoGoB101Pro-Bold" w:hint="eastAsia"/>
                <w:b/>
                <w:bCs/>
                <w:kern w:val="0"/>
                <w:sz w:val="17"/>
                <w:szCs w:val="17"/>
              </w:rPr>
              <w:t>職　　種</w:t>
            </w:r>
          </w:p>
        </w:tc>
      </w:tr>
      <w:tr w:rsidR="00F523E8" w:rsidRPr="00DB35EC" w14:paraId="61C4FE32" w14:textId="77777777" w:rsidTr="00F523E8">
        <w:tc>
          <w:tcPr>
            <w:tcW w:w="1276" w:type="dxa"/>
            <w:tcBorders>
              <w:bottom w:val="nil"/>
              <w:right w:val="single" w:sz="4" w:space="0" w:color="auto"/>
            </w:tcBorders>
          </w:tcPr>
          <w:p w14:paraId="3A41B556" w14:textId="77777777" w:rsidR="00F523E8" w:rsidRPr="00DB35EC" w:rsidRDefault="00F523E8" w:rsidP="00DB35EC">
            <w:pPr>
              <w:autoSpaceDE w:val="0"/>
              <w:autoSpaceDN w:val="0"/>
              <w:adjustRightInd w:val="0"/>
              <w:jc w:val="left"/>
              <w:rPr>
                <w:rFonts w:ascii="FutoGoB101Pro-Bold" w:eastAsia="FutoGoB101Pro-Bold" w:cs="FutoGoB101Pro-Bold"/>
                <w:b/>
                <w:bCs/>
                <w:kern w:val="0"/>
                <w:sz w:val="17"/>
                <w:szCs w:val="17"/>
              </w:rPr>
            </w:pPr>
            <w:r>
              <w:rPr>
                <w:rFonts w:ascii="FutoGoB101Pro-Bold" w:eastAsia="FutoGoB101Pro-Bold" w:cs="FutoGoB101Pro-Bold" w:hint="eastAsia"/>
                <w:b/>
                <w:bCs/>
                <w:kern w:val="0"/>
                <w:sz w:val="17"/>
                <w:szCs w:val="17"/>
              </w:rPr>
              <w:t>ふりがな</w:t>
            </w:r>
          </w:p>
        </w:tc>
        <w:tc>
          <w:tcPr>
            <w:tcW w:w="3402" w:type="dxa"/>
            <w:tcBorders>
              <w:left w:val="single" w:sz="4" w:space="0" w:color="auto"/>
              <w:bottom w:val="nil"/>
              <w:right w:val="single" w:sz="4" w:space="0" w:color="auto"/>
            </w:tcBorders>
          </w:tcPr>
          <w:p w14:paraId="05D66642" w14:textId="77777777" w:rsidR="00F523E8" w:rsidRPr="00DB35EC" w:rsidRDefault="00F523E8" w:rsidP="00C2069B">
            <w:pPr>
              <w:autoSpaceDE w:val="0"/>
              <w:autoSpaceDN w:val="0"/>
              <w:adjustRightInd w:val="0"/>
              <w:jc w:val="left"/>
              <w:rPr>
                <w:rFonts w:ascii="RyuminPro-Heavy" w:eastAsia="RyuminPro-Heavy" w:cs="RyuminPro-Heavy"/>
                <w:kern w:val="0"/>
                <w:sz w:val="17"/>
                <w:szCs w:val="17"/>
              </w:rPr>
            </w:pPr>
          </w:p>
        </w:tc>
        <w:tc>
          <w:tcPr>
            <w:tcW w:w="709" w:type="dxa"/>
            <w:vMerge/>
            <w:tcBorders>
              <w:left w:val="single" w:sz="4" w:space="0" w:color="auto"/>
              <w:bottom w:val="nil"/>
            </w:tcBorders>
          </w:tcPr>
          <w:p w14:paraId="0D1DA66E" w14:textId="77777777" w:rsidR="00F523E8" w:rsidRDefault="00F523E8" w:rsidP="00DB35EC">
            <w:pPr>
              <w:autoSpaceDE w:val="0"/>
              <w:autoSpaceDN w:val="0"/>
              <w:adjustRightInd w:val="0"/>
              <w:jc w:val="left"/>
              <w:rPr>
                <w:rFonts w:ascii="FutoGoB101Pro-Bold" w:eastAsia="FutoGoB101Pro-Bold" w:cs="FutoGoB101Pro-Bold"/>
                <w:b/>
                <w:bCs/>
                <w:kern w:val="0"/>
                <w:sz w:val="17"/>
                <w:szCs w:val="17"/>
              </w:rPr>
            </w:pPr>
          </w:p>
        </w:tc>
        <w:tc>
          <w:tcPr>
            <w:tcW w:w="1984" w:type="dxa"/>
            <w:vMerge w:val="restart"/>
          </w:tcPr>
          <w:p w14:paraId="45868322" w14:textId="77777777" w:rsidR="00F523E8" w:rsidRDefault="00F523E8" w:rsidP="00A03BC0">
            <w:pPr>
              <w:autoSpaceDE w:val="0"/>
              <w:autoSpaceDN w:val="0"/>
              <w:adjustRightInd w:val="0"/>
              <w:spacing w:beforeLines="30" w:before="108"/>
              <w:ind w:leftChars="213" w:left="447"/>
              <w:jc w:val="left"/>
              <w:rPr>
                <w:rFonts w:ascii="FutoGoB101Pro-Bold" w:eastAsia="FutoGoB101Pro-Bold" w:cs="FutoGoB101Pro-Bold"/>
                <w:b/>
                <w:bCs/>
                <w:kern w:val="0"/>
                <w:sz w:val="17"/>
                <w:szCs w:val="17"/>
              </w:rPr>
            </w:pPr>
            <w:r>
              <w:rPr>
                <w:rFonts w:ascii="RyuminPro-Heavy" w:eastAsia="RyuminPro-Heavy" w:cs="RyuminPro-Heavy"/>
                <w:kern w:val="0"/>
                <w:sz w:val="17"/>
                <w:szCs w:val="17"/>
              </w:rPr>
              <w:t xml:space="preserve">1 . </w:t>
            </w:r>
            <w:r>
              <w:rPr>
                <w:rFonts w:ascii="FutoGoB101Pro-Bold" w:eastAsia="FutoGoB101Pro-Bold" w:cs="FutoGoB101Pro-Bold" w:hint="eastAsia"/>
                <w:b/>
                <w:bCs/>
                <w:kern w:val="0"/>
                <w:sz w:val="17"/>
                <w:szCs w:val="17"/>
              </w:rPr>
              <w:t>医師</w:t>
            </w:r>
          </w:p>
          <w:p w14:paraId="54617988" w14:textId="77777777" w:rsidR="00F523E8" w:rsidRDefault="00F523E8" w:rsidP="00DB35EC">
            <w:pPr>
              <w:ind w:leftChars="213" w:left="447"/>
              <w:jc w:val="left"/>
              <w:rPr>
                <w:rFonts w:ascii="FutoGoB101Pro-Bold" w:eastAsia="FutoGoB101Pro-Bold" w:cs="FutoGoB101Pro-Bold"/>
                <w:b/>
                <w:bCs/>
                <w:kern w:val="0"/>
                <w:sz w:val="17"/>
                <w:szCs w:val="17"/>
              </w:rPr>
            </w:pPr>
            <w:r>
              <w:rPr>
                <w:rFonts w:ascii="RyuminPro-Heavy" w:eastAsia="RyuminPro-Heavy" w:cs="RyuminPro-Heavy"/>
                <w:kern w:val="0"/>
                <w:sz w:val="17"/>
                <w:szCs w:val="17"/>
              </w:rPr>
              <w:t xml:space="preserve">2 . </w:t>
            </w:r>
            <w:r>
              <w:rPr>
                <w:rFonts w:ascii="FutoGoB101Pro-Bold" w:eastAsia="FutoGoB101Pro-Bold" w:cs="FutoGoB101Pro-Bold" w:hint="eastAsia"/>
                <w:b/>
                <w:bCs/>
                <w:kern w:val="0"/>
                <w:sz w:val="17"/>
                <w:szCs w:val="17"/>
              </w:rPr>
              <w:t>医師以外</w:t>
            </w:r>
          </w:p>
        </w:tc>
      </w:tr>
      <w:tr w:rsidR="00F523E8" w:rsidRPr="00DB35EC" w14:paraId="0854C893" w14:textId="77777777" w:rsidTr="00F523E8">
        <w:tc>
          <w:tcPr>
            <w:tcW w:w="1276" w:type="dxa"/>
            <w:tcBorders>
              <w:top w:val="nil"/>
              <w:right w:val="single" w:sz="4" w:space="0" w:color="auto"/>
            </w:tcBorders>
          </w:tcPr>
          <w:p w14:paraId="5D58B72D" w14:textId="77777777" w:rsidR="00F523E8" w:rsidRPr="00DB35EC" w:rsidRDefault="00F523E8" w:rsidP="00A03BC0">
            <w:pPr>
              <w:autoSpaceDE w:val="0"/>
              <w:autoSpaceDN w:val="0"/>
              <w:adjustRightInd w:val="0"/>
              <w:spacing w:beforeLines="30" w:before="108"/>
              <w:jc w:val="center"/>
              <w:rPr>
                <w:rFonts w:ascii="FutoGoB101Pro-Bold" w:eastAsia="FutoGoB101Pro-Bold" w:cs="FutoGoB101Pro-Bold"/>
                <w:b/>
                <w:bCs/>
                <w:kern w:val="0"/>
                <w:sz w:val="17"/>
                <w:szCs w:val="17"/>
              </w:rPr>
            </w:pPr>
            <w:r>
              <w:rPr>
                <w:rFonts w:ascii="FutoGoB101Pro-Bold" w:eastAsia="FutoGoB101Pro-Bold" w:cs="FutoGoB101Pro-Bold" w:hint="eastAsia"/>
                <w:b/>
                <w:bCs/>
                <w:kern w:val="0"/>
                <w:sz w:val="17"/>
                <w:szCs w:val="17"/>
              </w:rPr>
              <w:t>氏　名</w:t>
            </w:r>
          </w:p>
        </w:tc>
        <w:tc>
          <w:tcPr>
            <w:tcW w:w="3402" w:type="dxa"/>
            <w:tcBorders>
              <w:top w:val="nil"/>
              <w:left w:val="single" w:sz="4" w:space="0" w:color="auto"/>
              <w:right w:val="single" w:sz="4" w:space="0" w:color="auto"/>
            </w:tcBorders>
          </w:tcPr>
          <w:p w14:paraId="2F783295" w14:textId="77777777" w:rsidR="00F523E8" w:rsidRPr="00A03BC0" w:rsidRDefault="00F523E8" w:rsidP="00C2069B">
            <w:pPr>
              <w:autoSpaceDE w:val="0"/>
              <w:autoSpaceDN w:val="0"/>
              <w:adjustRightInd w:val="0"/>
              <w:jc w:val="left"/>
              <w:rPr>
                <w:rFonts w:ascii="RyuminPro-Heavy" w:eastAsia="RyuminPro-Heavy" w:cs="RyuminPro-Heavy"/>
                <w:kern w:val="0"/>
                <w:sz w:val="36"/>
                <w:szCs w:val="36"/>
              </w:rPr>
            </w:pPr>
          </w:p>
        </w:tc>
        <w:tc>
          <w:tcPr>
            <w:tcW w:w="709" w:type="dxa"/>
            <w:vMerge/>
            <w:tcBorders>
              <w:top w:val="nil"/>
              <w:left w:val="single" w:sz="4" w:space="0" w:color="auto"/>
            </w:tcBorders>
          </w:tcPr>
          <w:p w14:paraId="313953EC" w14:textId="77777777" w:rsidR="00F523E8" w:rsidRDefault="00F523E8" w:rsidP="00DB35EC">
            <w:pPr>
              <w:autoSpaceDE w:val="0"/>
              <w:autoSpaceDN w:val="0"/>
              <w:adjustRightInd w:val="0"/>
              <w:jc w:val="left"/>
              <w:rPr>
                <w:rFonts w:ascii="FutoGoB101Pro-Bold" w:eastAsia="FutoGoB101Pro-Bold" w:cs="FutoGoB101Pro-Bold"/>
                <w:b/>
                <w:bCs/>
                <w:kern w:val="0"/>
                <w:sz w:val="17"/>
                <w:szCs w:val="17"/>
              </w:rPr>
            </w:pPr>
          </w:p>
        </w:tc>
        <w:tc>
          <w:tcPr>
            <w:tcW w:w="1984" w:type="dxa"/>
            <w:vMerge/>
          </w:tcPr>
          <w:p w14:paraId="7F555DBF" w14:textId="77777777" w:rsidR="00F523E8" w:rsidRDefault="00F523E8" w:rsidP="00C2069B">
            <w:pPr>
              <w:autoSpaceDE w:val="0"/>
              <w:autoSpaceDN w:val="0"/>
              <w:adjustRightInd w:val="0"/>
              <w:jc w:val="left"/>
              <w:rPr>
                <w:rFonts w:ascii="FutoGoB101Pro-Bold" w:eastAsia="FutoGoB101Pro-Bold" w:cs="FutoGoB101Pro-Bold"/>
                <w:b/>
                <w:bCs/>
                <w:kern w:val="0"/>
                <w:sz w:val="17"/>
                <w:szCs w:val="17"/>
              </w:rPr>
            </w:pPr>
          </w:p>
        </w:tc>
      </w:tr>
    </w:tbl>
    <w:p w14:paraId="4E06AF54" w14:textId="62CBF45D" w:rsidR="00F523E8" w:rsidRDefault="00F523E8" w:rsidP="00630D95">
      <w:pPr>
        <w:jc w:val="left"/>
        <w:rPr>
          <w:rFonts w:ascii="FutoGoB101Pro-Bold" w:eastAsia="FutoGoB101Pro-Bold" w:cs="FutoGoB101Pro-Bold"/>
          <w:b/>
          <w:bCs/>
          <w:kern w:val="0"/>
          <w:sz w:val="17"/>
          <w:szCs w:val="17"/>
        </w:rPr>
      </w:pPr>
    </w:p>
    <w:p w14:paraId="09E8CCEE" w14:textId="00261BF5" w:rsidR="00F523E8" w:rsidRPr="00F523E8" w:rsidRDefault="00F523E8" w:rsidP="000E1DFA">
      <w:pPr>
        <w:autoSpaceDE w:val="0"/>
        <w:autoSpaceDN w:val="0"/>
        <w:adjustRightInd w:val="0"/>
        <w:spacing w:afterLines="50" w:after="180"/>
        <w:jc w:val="left"/>
        <w:rPr>
          <w:rFonts w:ascii="ＭＳ Ｐ明朝" w:eastAsia="ＭＳ Ｐ明朝" w:hAnsi="ＭＳ Ｐ明朝" w:cs="RyuminPro-Light"/>
          <w:kern w:val="0"/>
          <w:szCs w:val="21"/>
        </w:rPr>
      </w:pPr>
      <w:r w:rsidRPr="00F523E8">
        <w:rPr>
          <w:rFonts w:ascii="ＭＳ Ｐ明朝" w:eastAsia="ＭＳ Ｐ明朝" w:hAnsi="ＭＳ Ｐ明朝" w:cs="RyuminPro-Light" w:hint="eastAsia"/>
          <w:kern w:val="0"/>
          <w:szCs w:val="21"/>
        </w:rPr>
        <w:t>日本消化器がん検診学会理事長　殿</w:t>
      </w:r>
      <w:r w:rsidR="000E1DFA">
        <w:rPr>
          <w:rFonts w:ascii="ＭＳ Ｐ明朝" w:eastAsia="ＭＳ Ｐ明朝" w:hAnsi="ＭＳ Ｐ明朝" w:cs="RyuminPro-Light" w:hint="eastAsia"/>
          <w:kern w:val="0"/>
          <w:szCs w:val="21"/>
        </w:rPr>
        <w:t xml:space="preserve">　　　　</w:t>
      </w:r>
    </w:p>
    <w:tbl>
      <w:tblPr>
        <w:tblStyle w:val="a3"/>
        <w:tblW w:w="0" w:type="auto"/>
        <w:tblInd w:w="360" w:type="dxa"/>
        <w:tblLook w:val="04A0" w:firstRow="1" w:lastRow="0" w:firstColumn="1" w:lastColumn="0" w:noHBand="0" w:noVBand="1"/>
      </w:tblPr>
      <w:tblGrid>
        <w:gridCol w:w="1903"/>
        <w:gridCol w:w="1701"/>
        <w:gridCol w:w="4111"/>
      </w:tblGrid>
      <w:tr w:rsidR="00F523E8" w:rsidRPr="00F523E8" w14:paraId="63B6F304" w14:textId="5362B0C7" w:rsidTr="000E1DFA">
        <w:tc>
          <w:tcPr>
            <w:tcW w:w="3604" w:type="dxa"/>
            <w:gridSpan w:val="2"/>
          </w:tcPr>
          <w:p w14:paraId="3FDD8368" w14:textId="77777777" w:rsidR="00F523E8" w:rsidRDefault="000E1DFA" w:rsidP="000E1DFA">
            <w:pPr>
              <w:autoSpaceDE w:val="0"/>
              <w:autoSpaceDN w:val="0"/>
              <w:adjustRightInd w:val="0"/>
              <w:spacing w:beforeLines="50" w:before="180" w:afterLines="50" w:after="180"/>
              <w:jc w:val="left"/>
              <w:rPr>
                <w:rFonts w:ascii="ＭＳ Ｐ明朝" w:eastAsia="ＭＳ Ｐ明朝" w:hAnsi="ＭＳ Ｐ明朝" w:cs="RyuminPro-Light"/>
                <w:kern w:val="0"/>
                <w:szCs w:val="21"/>
              </w:rPr>
            </w:pPr>
            <w:r>
              <w:rPr>
                <w:rFonts w:ascii="ＭＳ Ｐ明朝" w:eastAsia="ＭＳ Ｐ明朝" w:hAnsi="ＭＳ Ｐ明朝" w:cs="RyuminPro-Light" w:hint="eastAsia"/>
                <w:kern w:val="0"/>
                <w:szCs w:val="21"/>
              </w:rPr>
              <w:t xml:space="preserve">a. </w:t>
            </w:r>
            <w:r w:rsidR="00F523E8" w:rsidRPr="000E1DFA">
              <w:rPr>
                <w:rFonts w:ascii="ＭＳ Ｐ明朝" w:eastAsia="ＭＳ Ｐ明朝" w:hAnsi="ＭＳ Ｐ明朝" w:cs="RyuminPro-Light" w:hint="eastAsia"/>
                <w:kern w:val="0"/>
                <w:szCs w:val="21"/>
              </w:rPr>
              <w:t xml:space="preserve">本年度末　　</w:t>
            </w:r>
          </w:p>
          <w:p w14:paraId="38CE76F9" w14:textId="2A170687" w:rsidR="000E1DFA" w:rsidRPr="000E1DFA" w:rsidRDefault="000E1DFA" w:rsidP="000E1DFA">
            <w:pPr>
              <w:autoSpaceDE w:val="0"/>
              <w:autoSpaceDN w:val="0"/>
              <w:adjustRightInd w:val="0"/>
              <w:spacing w:beforeLines="50" w:before="180"/>
              <w:jc w:val="right"/>
              <w:rPr>
                <w:rFonts w:ascii="ＭＳ Ｐ明朝" w:eastAsia="ＭＳ Ｐ明朝" w:hAnsi="ＭＳ Ｐ明朝" w:cs="RyuminPro-Light"/>
                <w:kern w:val="0"/>
                <w:szCs w:val="21"/>
              </w:rPr>
            </w:pPr>
            <w:r>
              <w:rPr>
                <w:rFonts w:ascii="FutoGoB101Pro-Bold" w:eastAsia="FutoGoB101Pro-Bold" w:cs="FutoGoB101Pro-Bold" w:hint="eastAsia"/>
                <w:b/>
                <w:bCs/>
                <w:kern w:val="0"/>
                <w:sz w:val="17"/>
                <w:szCs w:val="17"/>
              </w:rPr>
              <w:t>（会計年度</w:t>
            </w:r>
            <w:r>
              <w:rPr>
                <w:rFonts w:ascii="RyuminPro-Heavy" w:eastAsia="RyuminPro-Heavy" w:cs="RyuminPro-Heavy"/>
                <w:kern w:val="0"/>
                <w:sz w:val="17"/>
                <w:szCs w:val="17"/>
              </w:rPr>
              <w:t xml:space="preserve">4 / 1 </w:t>
            </w:r>
            <w:r>
              <w:rPr>
                <w:rFonts w:ascii="FutoGoB101Pro-Bold" w:eastAsia="FutoGoB101Pro-Bold" w:cs="FutoGoB101Pro-Bold" w:hint="eastAsia"/>
                <w:b/>
                <w:bCs/>
                <w:kern w:val="0"/>
                <w:sz w:val="17"/>
                <w:szCs w:val="17"/>
              </w:rPr>
              <w:t>～</w:t>
            </w:r>
            <w:r w:rsidR="00771BC6">
              <w:rPr>
                <w:rFonts w:ascii="FutoGoB101Pro-Bold" w:eastAsia="FutoGoB101Pro-Bold" w:cs="FutoGoB101Pro-Bold" w:hint="eastAsia"/>
                <w:b/>
                <w:bCs/>
                <w:kern w:val="0"/>
                <w:sz w:val="17"/>
                <w:szCs w:val="17"/>
              </w:rPr>
              <w:t xml:space="preserve"> </w:t>
            </w:r>
            <w:r>
              <w:rPr>
                <w:rFonts w:ascii="FutoGoB101Pro-Bold" w:eastAsia="FutoGoB101Pro-Bold" w:cs="FutoGoB101Pro-Bold" w:hint="eastAsia"/>
                <w:b/>
                <w:bCs/>
                <w:kern w:val="0"/>
                <w:sz w:val="17"/>
                <w:szCs w:val="17"/>
              </w:rPr>
              <w:t>翌</w:t>
            </w:r>
            <w:r>
              <w:rPr>
                <w:rFonts w:ascii="RyuminPro-Heavy" w:eastAsia="RyuminPro-Heavy" w:cs="RyuminPro-Heavy"/>
                <w:kern w:val="0"/>
                <w:sz w:val="17"/>
                <w:szCs w:val="17"/>
              </w:rPr>
              <w:t>3 /31</w:t>
            </w:r>
            <w:r>
              <w:rPr>
                <w:rFonts w:ascii="FutoGoB101Pro-Bold" w:eastAsia="FutoGoB101Pro-Bold" w:cs="FutoGoB101Pro-Bold" w:hint="eastAsia"/>
                <w:b/>
                <w:bCs/>
                <w:kern w:val="0"/>
                <w:sz w:val="17"/>
                <w:szCs w:val="17"/>
              </w:rPr>
              <w:t>）</w:t>
            </w:r>
          </w:p>
        </w:tc>
        <w:tc>
          <w:tcPr>
            <w:tcW w:w="4111" w:type="dxa"/>
            <w:vMerge w:val="restart"/>
          </w:tcPr>
          <w:p w14:paraId="1FEEE0C1" w14:textId="77777777" w:rsidR="000E1DFA" w:rsidRDefault="000E1DFA" w:rsidP="000E1DFA">
            <w:pPr>
              <w:autoSpaceDE w:val="0"/>
              <w:autoSpaceDN w:val="0"/>
              <w:adjustRightInd w:val="0"/>
              <w:ind w:firstLineChars="100" w:firstLine="210"/>
              <w:jc w:val="left"/>
              <w:rPr>
                <w:rFonts w:ascii="ＭＳ Ｐ明朝" w:eastAsia="ＭＳ Ｐ明朝" w:hAnsi="ＭＳ Ｐ明朝" w:cs="RyuminPro-Light"/>
                <w:kern w:val="0"/>
                <w:szCs w:val="21"/>
              </w:rPr>
            </w:pPr>
          </w:p>
          <w:p w14:paraId="0C24B71C" w14:textId="658AFBE8" w:rsidR="00F523E8" w:rsidRPr="00F523E8" w:rsidRDefault="00F523E8" w:rsidP="000E1DFA">
            <w:pPr>
              <w:autoSpaceDE w:val="0"/>
              <w:autoSpaceDN w:val="0"/>
              <w:adjustRightInd w:val="0"/>
              <w:spacing w:beforeLines="150" w:before="540" w:afterLines="100" w:after="360"/>
              <w:ind w:firstLineChars="100" w:firstLine="210"/>
              <w:jc w:val="left"/>
              <w:rPr>
                <w:rFonts w:ascii="ＭＳ Ｐ明朝" w:eastAsia="ＭＳ Ｐ明朝" w:hAnsi="ＭＳ Ｐ明朝" w:cs="RyuminPro-Light"/>
                <w:kern w:val="0"/>
                <w:szCs w:val="21"/>
              </w:rPr>
            </w:pPr>
            <w:r w:rsidRPr="00F523E8">
              <w:rPr>
                <w:rFonts w:ascii="ＭＳ Ｐ明朝" w:eastAsia="ＭＳ Ｐ明朝" w:hAnsi="ＭＳ Ｐ明朝" w:cs="RyuminPro-Light" w:hint="eastAsia"/>
                <w:kern w:val="0"/>
                <w:szCs w:val="21"/>
              </w:rPr>
              <w:t>をもって退会します。</w:t>
            </w:r>
          </w:p>
        </w:tc>
      </w:tr>
      <w:tr w:rsidR="00F523E8" w:rsidRPr="00F523E8" w14:paraId="5658B7A9" w14:textId="77916777" w:rsidTr="000E1DFA">
        <w:tc>
          <w:tcPr>
            <w:tcW w:w="3604" w:type="dxa"/>
            <w:gridSpan w:val="2"/>
          </w:tcPr>
          <w:p w14:paraId="4EE8DC50" w14:textId="3984F723" w:rsidR="00F523E8" w:rsidRPr="000E1DFA" w:rsidRDefault="000E1DFA" w:rsidP="000E1DFA">
            <w:pPr>
              <w:autoSpaceDE w:val="0"/>
              <w:autoSpaceDN w:val="0"/>
              <w:adjustRightInd w:val="0"/>
              <w:spacing w:beforeLines="50" w:before="180" w:afterLines="50" w:after="180"/>
              <w:jc w:val="left"/>
              <w:rPr>
                <w:rFonts w:ascii="ＭＳ Ｐ明朝" w:eastAsia="ＭＳ Ｐ明朝" w:hAnsi="ＭＳ Ｐ明朝" w:cs="RyuminPro-Light"/>
                <w:kern w:val="0"/>
                <w:szCs w:val="21"/>
              </w:rPr>
            </w:pPr>
            <w:r w:rsidRPr="000E1DFA">
              <w:rPr>
                <w:rFonts w:hint="eastAsia"/>
              </w:rPr>
              <w:t xml:space="preserve">b. </w:t>
            </w:r>
            <w:r w:rsidRPr="000E1DFA">
              <w:rPr>
                <w:rFonts w:hint="eastAsia"/>
                <w:u w:val="single"/>
              </w:rPr>
              <w:t xml:space="preserve">　　　　年　　　月　　　日</w:t>
            </w:r>
          </w:p>
        </w:tc>
        <w:tc>
          <w:tcPr>
            <w:tcW w:w="4111" w:type="dxa"/>
            <w:vMerge/>
          </w:tcPr>
          <w:p w14:paraId="203B2636" w14:textId="20090691" w:rsidR="00F523E8" w:rsidRPr="00F523E8" w:rsidRDefault="00F523E8" w:rsidP="00F523E8">
            <w:pPr>
              <w:pStyle w:val="a8"/>
              <w:numPr>
                <w:ilvl w:val="0"/>
                <w:numId w:val="1"/>
              </w:numPr>
              <w:autoSpaceDE w:val="0"/>
              <w:autoSpaceDN w:val="0"/>
              <w:adjustRightInd w:val="0"/>
              <w:spacing w:beforeLines="50" w:before="180" w:afterLines="50" w:after="180"/>
              <w:ind w:leftChars="0" w:left="357" w:hanging="357"/>
              <w:jc w:val="left"/>
              <w:rPr>
                <w:rFonts w:ascii="ＭＳ Ｐ明朝" w:eastAsia="ＭＳ Ｐ明朝" w:hAnsi="ＭＳ Ｐ明朝" w:cs="RyuminPro-Light"/>
                <w:kern w:val="0"/>
                <w:szCs w:val="21"/>
              </w:rPr>
            </w:pPr>
          </w:p>
        </w:tc>
      </w:tr>
      <w:tr w:rsidR="000E1DFA" w:rsidRPr="00F523E8" w14:paraId="2D43D819" w14:textId="77777777" w:rsidTr="000E1DFA">
        <w:tc>
          <w:tcPr>
            <w:tcW w:w="1903" w:type="dxa"/>
          </w:tcPr>
          <w:p w14:paraId="69AFB83B" w14:textId="5475F25E" w:rsidR="000E1DFA" w:rsidRPr="00F523E8" w:rsidRDefault="000E1DFA" w:rsidP="000E1DFA">
            <w:pPr>
              <w:pStyle w:val="a8"/>
              <w:autoSpaceDE w:val="0"/>
              <w:autoSpaceDN w:val="0"/>
              <w:adjustRightInd w:val="0"/>
              <w:spacing w:beforeLines="50" w:before="180" w:afterLines="50" w:after="180"/>
              <w:ind w:leftChars="0" w:left="357"/>
              <w:jc w:val="left"/>
              <w:rPr>
                <w:u w:val="single"/>
              </w:rPr>
            </w:pPr>
            <w:r w:rsidRPr="00F523E8">
              <w:rPr>
                <w:rFonts w:ascii="ＭＳ Ｐ明朝" w:eastAsia="ＭＳ Ｐ明朝" w:hAnsi="ＭＳ Ｐ明朝" w:cs="RyuminPro-Light" w:hint="eastAsia"/>
                <w:kern w:val="0"/>
                <w:szCs w:val="21"/>
              </w:rPr>
              <w:t xml:space="preserve">　退会事由</w:t>
            </w:r>
          </w:p>
        </w:tc>
        <w:tc>
          <w:tcPr>
            <w:tcW w:w="5812" w:type="dxa"/>
            <w:gridSpan w:val="2"/>
          </w:tcPr>
          <w:p w14:paraId="655E94B8" w14:textId="77777777" w:rsidR="000E1DFA" w:rsidRDefault="000E1DFA" w:rsidP="000E1DFA">
            <w:pPr>
              <w:pStyle w:val="a8"/>
              <w:autoSpaceDE w:val="0"/>
              <w:autoSpaceDN w:val="0"/>
              <w:adjustRightInd w:val="0"/>
              <w:spacing w:beforeLines="50" w:before="180" w:afterLines="50" w:after="180"/>
              <w:ind w:leftChars="0" w:left="357"/>
              <w:jc w:val="left"/>
              <w:rPr>
                <w:rFonts w:ascii="ＭＳ Ｐ明朝" w:eastAsia="ＭＳ Ｐ明朝" w:hAnsi="ＭＳ Ｐ明朝" w:cs="RyuminPro-Light"/>
                <w:kern w:val="0"/>
                <w:szCs w:val="21"/>
              </w:rPr>
            </w:pPr>
          </w:p>
          <w:p w14:paraId="153BAC0B" w14:textId="4BDFD797" w:rsidR="000E1DFA" w:rsidRPr="00F523E8" w:rsidRDefault="000E1DFA" w:rsidP="000E1DFA">
            <w:pPr>
              <w:pStyle w:val="a8"/>
              <w:autoSpaceDE w:val="0"/>
              <w:autoSpaceDN w:val="0"/>
              <w:adjustRightInd w:val="0"/>
              <w:spacing w:beforeLines="50" w:before="180" w:afterLines="50" w:after="180"/>
              <w:ind w:leftChars="0" w:left="357"/>
              <w:jc w:val="left"/>
              <w:rPr>
                <w:rFonts w:ascii="ＭＳ Ｐ明朝" w:eastAsia="ＭＳ Ｐ明朝" w:hAnsi="ＭＳ Ｐ明朝" w:cs="RyuminPro-Light"/>
                <w:kern w:val="0"/>
                <w:szCs w:val="21"/>
              </w:rPr>
            </w:pPr>
          </w:p>
        </w:tc>
      </w:tr>
    </w:tbl>
    <w:p w14:paraId="05F466D8" w14:textId="2ECD1831" w:rsidR="00F523E8" w:rsidRPr="000E1DFA" w:rsidRDefault="00F523E8" w:rsidP="000E1DFA">
      <w:pPr>
        <w:jc w:val="left"/>
        <w:rPr>
          <w:rFonts w:ascii="ＭＳ Ｐ明朝" w:eastAsia="ＭＳ Ｐ明朝" w:hAnsi="ＭＳ Ｐ明朝" w:cs="RyuminPro-Light"/>
          <w:kern w:val="0"/>
          <w:szCs w:val="21"/>
        </w:rPr>
      </w:pPr>
      <w:r w:rsidRPr="00F523E8">
        <w:rPr>
          <w:rFonts w:ascii="ＭＳ Ｐ明朝" w:eastAsia="ＭＳ Ｐ明朝" w:hAnsi="ＭＳ Ｐ明朝" w:cs="RyuminPro-Light" w:hint="eastAsia"/>
          <w:kern w:val="0"/>
          <w:szCs w:val="21"/>
        </w:rPr>
        <w:t xml:space="preserve">　　　</w:t>
      </w:r>
      <w:r>
        <w:rPr>
          <w:rFonts w:ascii="ＭＳ Ｐ明朝" w:eastAsia="ＭＳ Ｐ明朝" w:hAnsi="ＭＳ Ｐ明朝" w:cs="RyuminPro-Light" w:hint="eastAsia"/>
          <w:kern w:val="0"/>
          <w:szCs w:val="21"/>
        </w:rPr>
        <w:t xml:space="preserve">　</w:t>
      </w:r>
      <w:r w:rsidR="000E1DFA">
        <w:rPr>
          <w:rFonts w:ascii="FutoGoB101Pro-Bold" w:eastAsia="FutoGoB101Pro-Bold" w:cs="FutoGoB101Pro-Bold" w:hint="eastAsia"/>
          <w:b/>
          <w:bCs/>
          <w:kern w:val="0"/>
          <w:sz w:val="17"/>
          <w:szCs w:val="17"/>
        </w:rPr>
        <w:t xml:space="preserve">　</w:t>
      </w:r>
    </w:p>
    <w:p w14:paraId="76FD96B0" w14:textId="1F5C994A" w:rsidR="000E1DFA" w:rsidRDefault="00F523E8" w:rsidP="00F523E8">
      <w:pPr>
        <w:autoSpaceDE w:val="0"/>
        <w:autoSpaceDN w:val="0"/>
        <w:adjustRightInd w:val="0"/>
        <w:ind w:firstLineChars="300" w:firstLine="630"/>
        <w:jc w:val="left"/>
        <w:rPr>
          <w:rFonts w:ascii="ＭＳ Ｐ明朝" w:eastAsia="ＭＳ Ｐ明朝" w:hAnsi="ＭＳ Ｐ明朝" w:cs="RyuminPro-Light"/>
          <w:kern w:val="0"/>
          <w:szCs w:val="21"/>
        </w:rPr>
      </w:pPr>
      <w:r>
        <w:rPr>
          <w:rFonts w:ascii="ＭＳ Ｐ明朝" w:eastAsia="ＭＳ Ｐ明朝" w:hAnsi="ＭＳ Ｐ明朝" w:cs="RyuminPro-Light" w:hint="eastAsia"/>
          <w:kern w:val="0"/>
          <w:szCs w:val="21"/>
        </w:rPr>
        <w:t>（</w:t>
      </w:r>
      <w:r w:rsidR="000E1DFA">
        <w:rPr>
          <w:rFonts w:ascii="ＭＳ Ｐ明朝" w:eastAsia="ＭＳ Ｐ明朝" w:hAnsi="ＭＳ Ｐ明朝" w:cs="RyuminPro-Light" w:hint="eastAsia"/>
          <w:kern w:val="0"/>
          <w:szCs w:val="21"/>
        </w:rPr>
        <w:t>a.、b,　どちらかに丸を付けてください）</w:t>
      </w:r>
    </w:p>
    <w:p w14:paraId="6084E161" w14:textId="67D39C3E" w:rsidR="00F523E8" w:rsidRPr="00F523E8" w:rsidRDefault="000E1DFA" w:rsidP="00F523E8">
      <w:pPr>
        <w:autoSpaceDE w:val="0"/>
        <w:autoSpaceDN w:val="0"/>
        <w:adjustRightInd w:val="0"/>
        <w:ind w:firstLineChars="300" w:firstLine="630"/>
        <w:jc w:val="left"/>
        <w:rPr>
          <w:rFonts w:ascii="ＭＳ Ｐ明朝" w:eastAsia="ＭＳ Ｐ明朝" w:hAnsi="ＭＳ Ｐ明朝" w:cs="RyuminPro-Light"/>
          <w:kern w:val="0"/>
          <w:szCs w:val="21"/>
        </w:rPr>
      </w:pPr>
      <w:r>
        <w:rPr>
          <w:rFonts w:ascii="ＭＳ Ｐ明朝" w:eastAsia="ＭＳ Ｐ明朝" w:hAnsi="ＭＳ Ｐ明朝" w:cs="RyuminPro-Light" w:hint="eastAsia"/>
          <w:kern w:val="0"/>
          <w:szCs w:val="21"/>
        </w:rPr>
        <w:t>（</w:t>
      </w:r>
      <w:r w:rsidR="00F523E8">
        <w:rPr>
          <w:rFonts w:ascii="ＭＳ Ｐ明朝" w:eastAsia="ＭＳ Ｐ明朝" w:hAnsi="ＭＳ Ｐ明朝" w:cs="RyuminPro-Light" w:hint="eastAsia"/>
          <w:kern w:val="0"/>
          <w:szCs w:val="21"/>
        </w:rPr>
        <w:t>当該年会費支払い済の場合は、年度末</w:t>
      </w:r>
      <w:r w:rsidR="00E95CD8">
        <w:rPr>
          <w:rFonts w:ascii="ＭＳ Ｐ明朝" w:eastAsia="ＭＳ Ｐ明朝" w:hAnsi="ＭＳ Ｐ明朝" w:cs="RyuminPro-Light" w:hint="eastAsia"/>
          <w:kern w:val="0"/>
          <w:szCs w:val="21"/>
        </w:rPr>
        <w:t>にての</w:t>
      </w:r>
      <w:r w:rsidR="00F523E8">
        <w:rPr>
          <w:rFonts w:ascii="ＭＳ Ｐ明朝" w:eastAsia="ＭＳ Ｐ明朝" w:hAnsi="ＭＳ Ｐ明朝" w:cs="RyuminPro-Light" w:hint="eastAsia"/>
          <w:kern w:val="0"/>
          <w:szCs w:val="21"/>
        </w:rPr>
        <w:t>退会といたします）</w:t>
      </w:r>
      <w:r w:rsidR="00F523E8">
        <w:rPr>
          <w:rFonts w:ascii="ＭＳ Ｐ明朝" w:eastAsia="ＭＳ Ｐ明朝" w:hAnsi="ＭＳ Ｐ明朝" w:cs="RyuminPro-Light"/>
          <w:kern w:val="0"/>
          <w:szCs w:val="21"/>
        </w:rPr>
        <w:br/>
      </w:r>
    </w:p>
    <w:p w14:paraId="456A6C80" w14:textId="04168AE8" w:rsidR="00F523E8" w:rsidRPr="00F523E8" w:rsidRDefault="00F523E8" w:rsidP="00F523E8">
      <w:pPr>
        <w:autoSpaceDE w:val="0"/>
        <w:autoSpaceDN w:val="0"/>
        <w:adjustRightInd w:val="0"/>
        <w:jc w:val="left"/>
        <w:rPr>
          <w:rFonts w:ascii="ＭＳ Ｐ明朝" w:eastAsia="ＭＳ Ｐ明朝" w:hAnsi="ＭＳ Ｐ明朝" w:cs="RyuminPro-Light"/>
          <w:kern w:val="0"/>
          <w:szCs w:val="21"/>
        </w:rPr>
      </w:pPr>
      <w:r w:rsidRPr="00F523E8">
        <w:rPr>
          <w:rFonts w:ascii="ＭＳ Ｐ明朝" w:eastAsia="ＭＳ Ｐ明朝" w:hAnsi="ＭＳ Ｐ明朝" w:cs="RyuminPro-Light" w:hint="eastAsia"/>
          <w:kern w:val="0"/>
          <w:szCs w:val="21"/>
        </w:rPr>
        <w:t xml:space="preserve">　　　</w:t>
      </w:r>
    </w:p>
    <w:p w14:paraId="5D938B23" w14:textId="77777777" w:rsidR="00F523E8" w:rsidRPr="00F523E8" w:rsidRDefault="00F523E8" w:rsidP="00F523E8">
      <w:pPr>
        <w:autoSpaceDE w:val="0"/>
        <w:autoSpaceDN w:val="0"/>
        <w:adjustRightInd w:val="0"/>
        <w:jc w:val="left"/>
        <w:rPr>
          <w:rFonts w:ascii="ＭＳ Ｐ明朝" w:eastAsia="ＭＳ Ｐ明朝" w:hAnsi="ＭＳ Ｐ明朝" w:cs="RyuminPro-Light"/>
          <w:kern w:val="0"/>
          <w:szCs w:val="21"/>
        </w:rPr>
      </w:pPr>
    </w:p>
    <w:p w14:paraId="2D047D9E" w14:textId="77777777" w:rsidR="00F84D7D" w:rsidRDefault="00F84D7D" w:rsidP="00F84D7D">
      <w:pPr>
        <w:autoSpaceDE w:val="0"/>
        <w:autoSpaceDN w:val="0"/>
        <w:adjustRightInd w:val="0"/>
        <w:jc w:val="center"/>
        <w:rPr>
          <w:rFonts w:ascii="FutoGoB101Pro-Bold" w:eastAsia="FutoGoB101Pro-Bold" w:cs="FutoGoB101Pro-Bold"/>
          <w:b/>
          <w:bCs/>
          <w:kern w:val="0"/>
          <w:sz w:val="17"/>
          <w:szCs w:val="17"/>
        </w:rPr>
      </w:pPr>
      <w:r>
        <w:rPr>
          <w:rFonts w:ascii="FutoGoB101Pro-Bold" w:eastAsia="FutoGoB101Pro-Bold" w:cs="FutoGoB101Pro-Bold" w:hint="eastAsia"/>
          <w:b/>
          <w:bCs/>
          <w:kern w:val="0"/>
          <w:sz w:val="17"/>
          <w:szCs w:val="17"/>
        </w:rPr>
        <w:t>個人情報は本学会業務以外の目的で利用することは一切ありません。</w:t>
      </w:r>
    </w:p>
    <w:p w14:paraId="2053D437" w14:textId="77777777" w:rsidR="00630D95" w:rsidRPr="0042419A" w:rsidRDefault="00F84D7D" w:rsidP="00F84D7D">
      <w:pPr>
        <w:spacing w:beforeLines="50" w:before="180"/>
        <w:jc w:val="center"/>
        <w:rPr>
          <w:sz w:val="20"/>
          <w:szCs w:val="20"/>
        </w:rPr>
      </w:pPr>
      <w:r>
        <w:rPr>
          <w:rFonts w:ascii="FutoGoB101Pro-Bold" w:eastAsia="FutoGoB101Pro-Bold" w:cs="FutoGoB101Pro-Bold" w:hint="eastAsia"/>
          <w:b/>
          <w:bCs/>
          <w:kern w:val="0"/>
          <w:sz w:val="18"/>
          <w:szCs w:val="18"/>
        </w:rPr>
        <w:t>一般社団法人日本消化器がん検診学会</w:t>
      </w:r>
    </w:p>
    <w:sectPr w:rsidR="00630D95" w:rsidRPr="0042419A" w:rsidSect="00F84D7D">
      <w:pgSz w:w="11906" w:h="16838" w:code="9"/>
      <w:pgMar w:top="1701"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9E8F" w14:textId="77777777" w:rsidR="008E7E3A" w:rsidRDefault="008E7E3A" w:rsidP="00F523E8">
      <w:r>
        <w:separator/>
      </w:r>
    </w:p>
  </w:endnote>
  <w:endnote w:type="continuationSeparator" w:id="0">
    <w:p w14:paraId="6A9201A4" w14:textId="77777777" w:rsidR="008E7E3A" w:rsidRDefault="008E7E3A" w:rsidP="00F5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RyuminPro-Light">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RyuminPro-Bold">
    <w:altName w:val="游ゴシック"/>
    <w:panose1 w:val="00000000000000000000"/>
    <w:charset w:val="80"/>
    <w:family w:val="auto"/>
    <w:notTrueType/>
    <w:pitch w:val="default"/>
    <w:sig w:usb0="00000001" w:usb1="08070000" w:usb2="00000010" w:usb3="00000000" w:csb0="00020000" w:csb1="00000000"/>
  </w:font>
  <w:font w:name="RyuminPro-Heavy">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AB661" w14:textId="77777777" w:rsidR="008E7E3A" w:rsidRDefault="008E7E3A" w:rsidP="00F523E8">
      <w:r>
        <w:separator/>
      </w:r>
    </w:p>
  </w:footnote>
  <w:footnote w:type="continuationSeparator" w:id="0">
    <w:p w14:paraId="5FB92F7D" w14:textId="77777777" w:rsidR="008E7E3A" w:rsidRDefault="008E7E3A" w:rsidP="00F5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E7F91"/>
    <w:multiLevelType w:val="hybridMultilevel"/>
    <w:tmpl w:val="FC9C8CAA"/>
    <w:lvl w:ilvl="0" w:tplc="DFE6FEB4">
      <w:start w:val="2"/>
      <w:numFmt w:val="bullet"/>
      <w:lvlText w:val="・"/>
      <w:lvlJc w:val="left"/>
      <w:pPr>
        <w:ind w:left="360" w:hanging="360"/>
      </w:pPr>
      <w:rPr>
        <w:rFonts w:ascii="ＭＳ Ｐ明朝" w:eastAsia="ＭＳ Ｐ明朝" w:hAnsi="ＭＳ Ｐ明朝" w:cs="Ryumin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9A"/>
    <w:rsid w:val="000D7E62"/>
    <w:rsid w:val="000E1DFA"/>
    <w:rsid w:val="000F17F3"/>
    <w:rsid w:val="0039077B"/>
    <w:rsid w:val="0042419A"/>
    <w:rsid w:val="005275E3"/>
    <w:rsid w:val="00630D95"/>
    <w:rsid w:val="00771BC6"/>
    <w:rsid w:val="008E7E3A"/>
    <w:rsid w:val="00A03BC0"/>
    <w:rsid w:val="00AD04D5"/>
    <w:rsid w:val="00D07384"/>
    <w:rsid w:val="00DB35EC"/>
    <w:rsid w:val="00DB5F30"/>
    <w:rsid w:val="00E95CD8"/>
    <w:rsid w:val="00F523E8"/>
    <w:rsid w:val="00F7741A"/>
    <w:rsid w:val="00F8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5CDE0"/>
  <w15:chartTrackingRefBased/>
  <w15:docId w15:val="{89C1684F-E8CC-4F7F-84CE-94C87826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3E8"/>
    <w:pPr>
      <w:tabs>
        <w:tab w:val="center" w:pos="4252"/>
        <w:tab w:val="right" w:pos="8504"/>
      </w:tabs>
      <w:snapToGrid w:val="0"/>
    </w:pPr>
  </w:style>
  <w:style w:type="character" w:customStyle="1" w:styleId="a5">
    <w:name w:val="ヘッダー (文字)"/>
    <w:basedOn w:val="a0"/>
    <w:link w:val="a4"/>
    <w:uiPriority w:val="99"/>
    <w:rsid w:val="00F523E8"/>
  </w:style>
  <w:style w:type="paragraph" w:styleId="a6">
    <w:name w:val="footer"/>
    <w:basedOn w:val="a"/>
    <w:link w:val="a7"/>
    <w:uiPriority w:val="99"/>
    <w:unhideWhenUsed/>
    <w:rsid w:val="00F523E8"/>
    <w:pPr>
      <w:tabs>
        <w:tab w:val="center" w:pos="4252"/>
        <w:tab w:val="right" w:pos="8504"/>
      </w:tabs>
      <w:snapToGrid w:val="0"/>
    </w:pPr>
  </w:style>
  <w:style w:type="character" w:customStyle="1" w:styleId="a7">
    <w:name w:val="フッター (文字)"/>
    <w:basedOn w:val="a0"/>
    <w:link w:val="a6"/>
    <w:uiPriority w:val="99"/>
    <w:rsid w:val="00F523E8"/>
  </w:style>
  <w:style w:type="paragraph" w:styleId="a8">
    <w:name w:val="List Paragraph"/>
    <w:basedOn w:val="a"/>
    <w:uiPriority w:val="34"/>
    <w:qFormat/>
    <w:rsid w:val="00F52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5</cp:revision>
  <dcterms:created xsi:type="dcterms:W3CDTF">2021-03-17T02:40:00Z</dcterms:created>
  <dcterms:modified xsi:type="dcterms:W3CDTF">2021-05-20T05:09:00Z</dcterms:modified>
</cp:coreProperties>
</file>